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[Name of MP]</w:t>
      </w:r>
    </w:p>
    <w:p w14:paraId="00000002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of Commons</w:t>
      </w:r>
    </w:p>
    <w:p w14:paraId="00000003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London</w:t>
      </w:r>
    </w:p>
    <w:p w14:paraId="00000004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SW1A 0AA</w:t>
      </w:r>
    </w:p>
    <w:p w14:paraId="00000006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07" w14:textId="77777777" w:rsidR="00AB33B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00000008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09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[Name of MP],</w:t>
      </w:r>
    </w:p>
    <w:p w14:paraId="0000000A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0B" w14:textId="5FD145E8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 Supporting environmental defenders</w:t>
      </w:r>
      <w:r w:rsidR="00EA540F">
        <w:rPr>
          <w:sz w:val="24"/>
          <w:szCs w:val="24"/>
        </w:rPr>
        <w:t xml:space="preserve"> and tackling the causes of risk</w:t>
      </w:r>
    </w:p>
    <w:p w14:paraId="0000000C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382DDB99" w14:textId="4E85CE40" w:rsidR="00EA540F" w:rsidRDefault="00EA540F">
      <w:pPr>
        <w:spacing w:after="0" w:line="240" w:lineRule="auto"/>
        <w:rPr>
          <w:sz w:val="24"/>
          <w:szCs w:val="24"/>
        </w:rPr>
      </w:pPr>
      <w:r w:rsidRPr="00EA540F">
        <w:rPr>
          <w:sz w:val="24"/>
          <w:szCs w:val="24"/>
        </w:rPr>
        <w:t xml:space="preserve">On World Environment Day 2023, </w:t>
      </w:r>
      <w:r>
        <w:rPr>
          <w:sz w:val="24"/>
          <w:szCs w:val="24"/>
        </w:rPr>
        <w:t xml:space="preserve">I think it is important that we recognise the vital work of </w:t>
      </w:r>
      <w:r w:rsidRPr="00EA540F">
        <w:rPr>
          <w:sz w:val="24"/>
          <w:szCs w:val="24"/>
        </w:rPr>
        <w:t>the</w:t>
      </w:r>
      <w:r w:rsidRPr="00EA540F">
        <w:rPr>
          <w:sz w:val="24"/>
          <w:szCs w:val="24"/>
        </w:rPr>
        <w:t xml:space="preserve"> environmental defenders and communities protecting our planet, combating climate change, and preserving biodiversity. These courageous </w:t>
      </w:r>
      <w:r>
        <w:rPr>
          <w:sz w:val="24"/>
          <w:szCs w:val="24"/>
        </w:rPr>
        <w:t>people</w:t>
      </w:r>
      <w:r w:rsidRPr="00EA540F">
        <w:rPr>
          <w:sz w:val="24"/>
          <w:szCs w:val="24"/>
        </w:rPr>
        <w:t xml:space="preserve"> play</w:t>
      </w:r>
      <w:r>
        <w:rPr>
          <w:sz w:val="24"/>
          <w:szCs w:val="24"/>
        </w:rPr>
        <w:t xml:space="preserve"> are crucial allies in the struggle to combat climate change</w:t>
      </w:r>
      <w:r w:rsidRPr="00EA540F">
        <w:rPr>
          <w:sz w:val="24"/>
          <w:szCs w:val="24"/>
        </w:rPr>
        <w:t>, but often face immense challenges and risks.</w:t>
      </w:r>
    </w:p>
    <w:p w14:paraId="21172D43" w14:textId="77777777" w:rsidR="00EA540F" w:rsidRDefault="00EA540F">
      <w:pPr>
        <w:spacing w:after="0" w:line="240" w:lineRule="auto"/>
        <w:rPr>
          <w:sz w:val="24"/>
          <w:szCs w:val="24"/>
        </w:rPr>
      </w:pPr>
    </w:p>
    <w:p w14:paraId="783E3111" w14:textId="4DBCC08A" w:rsidR="00EA540F" w:rsidRDefault="00EA540F">
      <w:pPr>
        <w:spacing w:after="0" w:line="240" w:lineRule="auto"/>
        <w:rPr>
          <w:sz w:val="24"/>
          <w:szCs w:val="24"/>
        </w:rPr>
      </w:pPr>
      <w:r w:rsidRPr="00EA540F">
        <w:rPr>
          <w:sz w:val="24"/>
          <w:szCs w:val="24"/>
        </w:rPr>
        <w:t xml:space="preserve">Since 2012 over 1733 land and environmental rights defenders have been killed trying to protect </w:t>
      </w:r>
      <w:r>
        <w:rPr>
          <w:sz w:val="24"/>
          <w:szCs w:val="24"/>
        </w:rPr>
        <w:t>our planet</w:t>
      </w:r>
      <w:r w:rsidRPr="00EA540F">
        <w:rPr>
          <w:sz w:val="24"/>
          <w:szCs w:val="24"/>
        </w:rPr>
        <w:t>: an average of one defender killed approximately every two days. Land and environmental rights defenders also face imprisonment, criminalisation, intimidation, surveillance, sexual violence, and death threats against them and their families.</w:t>
      </w:r>
    </w:p>
    <w:p w14:paraId="10AF397F" w14:textId="77777777" w:rsidR="00EA540F" w:rsidRDefault="00EA540F">
      <w:pPr>
        <w:spacing w:after="0" w:line="240" w:lineRule="auto"/>
        <w:rPr>
          <w:sz w:val="24"/>
          <w:szCs w:val="24"/>
        </w:rPr>
      </w:pPr>
    </w:p>
    <w:p w14:paraId="3BA31F41" w14:textId="380D5B18" w:rsidR="00EA540F" w:rsidRDefault="00EA540F" w:rsidP="00EA540F">
      <w:pPr>
        <w:spacing w:after="0" w:line="240" w:lineRule="auto"/>
        <w:rPr>
          <w:sz w:val="24"/>
          <w:szCs w:val="24"/>
        </w:rPr>
      </w:pPr>
      <w:r w:rsidRPr="00EA540F">
        <w:rPr>
          <w:sz w:val="24"/>
          <w:szCs w:val="24"/>
        </w:rPr>
        <w:t xml:space="preserve">In 2019 the UK Government launched a policy to support human rights defenders, highlighting those working on environmental issues as some of the most threatened, and promising to take actions to protect them. </w:t>
      </w:r>
      <w:r w:rsidRPr="00EA540F">
        <w:rPr>
          <w:sz w:val="24"/>
          <w:szCs w:val="24"/>
        </w:rPr>
        <w:t>Bu</w:t>
      </w:r>
      <w:r>
        <w:rPr>
          <w:sz w:val="24"/>
          <w:szCs w:val="24"/>
        </w:rPr>
        <w:t>t these efforts appear to be ineffective, and it is not clear what the Government has done to enhance this policy and improve its implementation through a comprehensive strategy and adequate budget.</w:t>
      </w:r>
    </w:p>
    <w:p w14:paraId="476095F1" w14:textId="77777777" w:rsidR="00EA540F" w:rsidRDefault="00EA540F" w:rsidP="00EA540F">
      <w:pPr>
        <w:spacing w:after="0" w:line="240" w:lineRule="auto"/>
        <w:rPr>
          <w:sz w:val="24"/>
          <w:szCs w:val="24"/>
        </w:rPr>
      </w:pPr>
    </w:p>
    <w:p w14:paraId="3349432E" w14:textId="338FF53A" w:rsidR="00EA540F" w:rsidRDefault="00EA540F" w:rsidP="00EA5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lot of environmental </w:t>
      </w:r>
      <w:proofErr w:type="gramStart"/>
      <w:r>
        <w:rPr>
          <w:sz w:val="24"/>
          <w:szCs w:val="24"/>
        </w:rPr>
        <w:t>defenders</w:t>
      </w:r>
      <w:proofErr w:type="gramEnd"/>
      <w:r>
        <w:rPr>
          <w:sz w:val="24"/>
          <w:szCs w:val="24"/>
        </w:rPr>
        <w:t xml:space="preserve"> face risks because they are standing up to destructive and irresponsible businesses, particularly those in the natural resource sector. I saw that, l</w:t>
      </w:r>
      <w:r w:rsidRPr="00EA540F">
        <w:rPr>
          <w:sz w:val="24"/>
          <w:szCs w:val="24"/>
        </w:rPr>
        <w:t xml:space="preserve">ast week, the European Parliament approved legislation to make it mandatory for large companies to check for environmental and human rights abuses in their supply chains. </w:t>
      </w:r>
      <w:r>
        <w:rPr>
          <w:sz w:val="24"/>
          <w:szCs w:val="24"/>
        </w:rPr>
        <w:t>Yet it seems that the UK Government would rather have an unlevel playing field than do likewise, despite the widespread support for such a law from businesses themselves.</w:t>
      </w:r>
    </w:p>
    <w:p w14:paraId="31CF0DAF" w14:textId="77777777" w:rsidR="00EA540F" w:rsidRDefault="00EA540F" w:rsidP="00EA540F">
      <w:pPr>
        <w:spacing w:after="0" w:line="240" w:lineRule="auto"/>
        <w:rPr>
          <w:sz w:val="24"/>
          <w:szCs w:val="24"/>
        </w:rPr>
      </w:pPr>
    </w:p>
    <w:p w14:paraId="37A6D216" w14:textId="4566C0A1" w:rsidR="00EA540F" w:rsidRDefault="00EA540F" w:rsidP="00EA5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can you tell me what you and your party are doing to support and protect environmental and human rights defenders, to effectively regulate business by </w:t>
      </w:r>
      <w:proofErr w:type="gramStart"/>
      <w:r>
        <w:rPr>
          <w:sz w:val="24"/>
          <w:szCs w:val="24"/>
        </w:rPr>
        <w:t>making due</w:t>
      </w:r>
      <w:proofErr w:type="gramEnd"/>
      <w:r>
        <w:rPr>
          <w:sz w:val="24"/>
          <w:szCs w:val="24"/>
        </w:rPr>
        <w:t xml:space="preserve"> diligence mandatory, and to demand the Government to more on both of these issues.</w:t>
      </w:r>
    </w:p>
    <w:p w14:paraId="21486774" w14:textId="77777777" w:rsidR="00EA540F" w:rsidRDefault="00EA540F">
      <w:pPr>
        <w:spacing w:after="0" w:line="240" w:lineRule="auto"/>
        <w:rPr>
          <w:sz w:val="24"/>
          <w:szCs w:val="24"/>
        </w:rPr>
      </w:pPr>
    </w:p>
    <w:p w14:paraId="00000013" w14:textId="3B6011CF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appreciate your response to this </w:t>
      </w:r>
      <w:r w:rsidR="007C0C01">
        <w:rPr>
          <w:sz w:val="24"/>
          <w:szCs w:val="24"/>
        </w:rPr>
        <w:t>inquiry and</w:t>
      </w:r>
      <w:r>
        <w:rPr>
          <w:sz w:val="24"/>
          <w:szCs w:val="24"/>
        </w:rPr>
        <w:t xml:space="preserve"> encourage you to take action to ensure that the government </w:t>
      </w:r>
      <w:r w:rsidR="00EA540F">
        <w:rPr>
          <w:sz w:val="24"/>
          <w:szCs w:val="24"/>
        </w:rPr>
        <w:t>engages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protects</w:t>
      </w:r>
      <w:proofErr w:type="gramEnd"/>
      <w:r>
        <w:rPr>
          <w:sz w:val="24"/>
          <w:szCs w:val="24"/>
        </w:rPr>
        <w:t xml:space="preserve"> </w:t>
      </w:r>
      <w:r w:rsidR="00EA540F">
        <w:rPr>
          <w:sz w:val="24"/>
          <w:szCs w:val="24"/>
        </w:rPr>
        <w:t>and supports environmental defenders, speaks out in support of their work, and legislates to reduce the harms of irresponsible business.</w:t>
      </w:r>
    </w:p>
    <w:p w14:paraId="00000014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15" w14:textId="77777777" w:rsidR="00AB33BD" w:rsidRDefault="0000000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ncerely,</w:t>
      </w:r>
    </w:p>
    <w:p w14:paraId="00000016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17" w14:textId="77777777" w:rsidR="00AB33BD" w:rsidRDefault="00AB33BD">
      <w:pPr>
        <w:spacing w:after="0" w:line="240" w:lineRule="auto"/>
        <w:rPr>
          <w:sz w:val="24"/>
          <w:szCs w:val="24"/>
        </w:rPr>
      </w:pPr>
    </w:p>
    <w:p w14:paraId="00000019" w14:textId="7777777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[Your Name]</w:t>
      </w:r>
    </w:p>
    <w:p w14:paraId="0000001B" w14:textId="736C7797" w:rsidR="00AB33BD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[Your Address]</w:t>
      </w:r>
    </w:p>
    <w:sectPr w:rsidR="00AB33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D"/>
    <w:rsid w:val="004F50E3"/>
    <w:rsid w:val="007C0C01"/>
    <w:rsid w:val="00AB33BD"/>
    <w:rsid w:val="00C11039"/>
    <w:rsid w:val="00E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D5839"/>
  <w15:docId w15:val="{D87CA967-7DB7-334D-A114-58CAB937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8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0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F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jlJ5n3YFjUYUolva8d+UndIgQ==">AMUW2mWsTEVqHNH7mn3svz16ZMXSkG7mphqhUk0TTZ9xcgPxO3xAFWG+5KlNMnq7AF1juV8ckn1SBOuMvVxy3vRi3YycUaqBTWMLBQUUX7HYKaBsevOlRK81s6pVBdK8UrB+vqgu/nq44mS76rVQ4pF33f7jBhciFmNN25RJpCw2XpJrMKPq6eMOur7i8rTHlAdwTH5ljU+bCtWrxGcMrykehbcaFYHqq0vEvOG0YYRNCdnPvvleyOpEdrixSsPm4tArbbYH9NKLtSQTaih3zW2JSvWycOcxO70cv91fXgZiHPWEKeSgn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Kennedy</dc:creator>
  <cp:lastModifiedBy>PBI UK</cp:lastModifiedBy>
  <cp:revision>3</cp:revision>
  <dcterms:created xsi:type="dcterms:W3CDTF">2023-06-05T00:12:00Z</dcterms:created>
  <dcterms:modified xsi:type="dcterms:W3CDTF">2023-06-05T00:21:00Z</dcterms:modified>
</cp:coreProperties>
</file>